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46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ZAVIČAJNI MUZEJ BENKOVAC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Obitelji Benković 6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23420 Benkovac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RKP: 43812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MB 2424509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OIB: 10865233946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Razina: 21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Razdjel: 000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Šifra djelatnosi: 9101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Šifra grada/županije: 17</w:t>
      </w:r>
    </w:p>
    <w:p w:rsidR="002B666B" w:rsidRPr="00C8449C" w:rsidRDefault="00D53202" w:rsidP="002B666B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Oznaka razdoblja: 2023</w:t>
      </w:r>
      <w:r w:rsidR="002B666B" w:rsidRPr="00C8449C">
        <w:rPr>
          <w:i/>
          <w:sz w:val="24"/>
          <w:szCs w:val="24"/>
          <w:lang w:val="hr-HR"/>
        </w:rPr>
        <w:t>-12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  <w:r w:rsidRPr="00C8449C">
        <w:rPr>
          <w:i/>
          <w:sz w:val="24"/>
          <w:szCs w:val="24"/>
          <w:lang w:val="hr-HR"/>
        </w:rPr>
        <w:t>IBAN: HR3623900011100363149</w:t>
      </w:r>
    </w:p>
    <w:p w:rsidR="002B666B" w:rsidRPr="00C8449C" w:rsidRDefault="002B666B" w:rsidP="002B666B">
      <w:pPr>
        <w:spacing w:after="0"/>
        <w:rPr>
          <w:i/>
          <w:sz w:val="24"/>
          <w:szCs w:val="24"/>
          <w:lang w:val="hr-HR"/>
        </w:rPr>
      </w:pPr>
    </w:p>
    <w:p w:rsidR="002B666B" w:rsidRDefault="003013B0" w:rsidP="002B666B">
      <w:pPr>
        <w:spacing w:after="0"/>
        <w:rPr>
          <w:lang w:val="hr-HR"/>
        </w:rPr>
      </w:pPr>
      <w:r>
        <w:rPr>
          <w:lang w:val="hr-HR"/>
        </w:rPr>
        <w:t>Benkovac, 31.01.2023</w:t>
      </w:r>
      <w:r w:rsidR="002B666B">
        <w:rPr>
          <w:lang w:val="hr-HR"/>
        </w:rPr>
        <w:t>. godine</w:t>
      </w:r>
    </w:p>
    <w:p w:rsidR="00C8449C" w:rsidRDefault="00C8449C" w:rsidP="002B666B">
      <w:pPr>
        <w:spacing w:after="0"/>
        <w:rPr>
          <w:lang w:val="hr-HR"/>
        </w:rPr>
      </w:pPr>
    </w:p>
    <w:p w:rsidR="00C8449C" w:rsidRDefault="00C8449C" w:rsidP="002B666B">
      <w:pPr>
        <w:spacing w:after="0"/>
        <w:rPr>
          <w:i/>
          <w:sz w:val="24"/>
          <w:szCs w:val="24"/>
          <w:lang w:val="hr-HR"/>
        </w:rPr>
      </w:pPr>
      <w:r>
        <w:rPr>
          <w:lang w:val="hr-HR"/>
        </w:rPr>
        <w:t xml:space="preserve">                                                          </w:t>
      </w:r>
      <w:r w:rsidRPr="00C8449C">
        <w:rPr>
          <w:i/>
          <w:sz w:val="24"/>
          <w:szCs w:val="24"/>
          <w:lang w:val="hr-HR"/>
        </w:rPr>
        <w:t>BILJEŠKE UZ FINANCIJSKE IZVJEŠTAJE</w:t>
      </w:r>
    </w:p>
    <w:p w:rsidR="00C8449C" w:rsidRDefault="00C8449C" w:rsidP="002B666B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 xml:space="preserve">                                    za razdoblje od 0</w:t>
      </w:r>
      <w:r w:rsidR="003013B0">
        <w:rPr>
          <w:i/>
          <w:sz w:val="24"/>
          <w:szCs w:val="24"/>
          <w:lang w:val="hr-HR"/>
        </w:rPr>
        <w:t>1. siječnja do 31. prosinca 2023</w:t>
      </w:r>
      <w:r>
        <w:rPr>
          <w:i/>
          <w:sz w:val="24"/>
          <w:szCs w:val="24"/>
          <w:lang w:val="hr-HR"/>
        </w:rPr>
        <w:t>. godine</w:t>
      </w:r>
    </w:p>
    <w:p w:rsidR="00923084" w:rsidRDefault="00923084" w:rsidP="002B666B">
      <w:pPr>
        <w:spacing w:after="0"/>
        <w:rPr>
          <w:i/>
          <w:sz w:val="24"/>
          <w:szCs w:val="24"/>
          <w:lang w:val="hr-HR"/>
        </w:rPr>
      </w:pPr>
    </w:p>
    <w:p w:rsidR="00C8449C" w:rsidRDefault="00C8449C" w:rsidP="002B666B">
      <w:pPr>
        <w:spacing w:after="0"/>
        <w:rPr>
          <w:i/>
          <w:sz w:val="24"/>
          <w:szCs w:val="24"/>
          <w:lang w:val="hr-HR"/>
        </w:rPr>
      </w:pPr>
    </w:p>
    <w:p w:rsidR="00C8449C" w:rsidRDefault="00C8449C" w:rsidP="002B666B">
      <w:pPr>
        <w:spacing w:after="0"/>
        <w:rPr>
          <w:b/>
          <w:i/>
          <w:sz w:val="24"/>
          <w:szCs w:val="24"/>
          <w:lang w:val="hr-HR"/>
        </w:rPr>
      </w:pPr>
      <w:r w:rsidRPr="00C8449C">
        <w:rPr>
          <w:b/>
          <w:i/>
          <w:sz w:val="24"/>
          <w:szCs w:val="24"/>
          <w:lang w:val="hr-HR"/>
        </w:rPr>
        <w:t>Bilješka uz obrazac: PR-RAS</w:t>
      </w:r>
    </w:p>
    <w:p w:rsidR="00C8449C" w:rsidRDefault="00C8449C" w:rsidP="002B666B">
      <w:pPr>
        <w:spacing w:after="0"/>
        <w:rPr>
          <w:b/>
          <w:i/>
          <w:sz w:val="24"/>
          <w:szCs w:val="24"/>
          <w:lang w:val="hr-HR"/>
        </w:rPr>
      </w:pPr>
    </w:p>
    <w:p w:rsidR="00825D33" w:rsidRPr="00825D33" w:rsidRDefault="00825D33" w:rsidP="00825D33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Šifra 6331: </w:t>
      </w:r>
      <w:r>
        <w:rPr>
          <w:i/>
          <w:sz w:val="24"/>
          <w:szCs w:val="24"/>
          <w:lang w:val="hr-HR"/>
        </w:rPr>
        <w:t>Zavič</w:t>
      </w:r>
      <w:r w:rsidRPr="00825D33">
        <w:rPr>
          <w:i/>
          <w:sz w:val="24"/>
          <w:szCs w:val="24"/>
          <w:lang w:val="hr-HR"/>
        </w:rPr>
        <w:t>a</w:t>
      </w:r>
      <w:r>
        <w:rPr>
          <w:i/>
          <w:sz w:val="24"/>
          <w:szCs w:val="24"/>
          <w:lang w:val="hr-HR"/>
        </w:rPr>
        <w:t>j</w:t>
      </w:r>
      <w:r w:rsidRPr="00825D33">
        <w:rPr>
          <w:i/>
          <w:sz w:val="24"/>
          <w:szCs w:val="24"/>
          <w:lang w:val="hr-HR"/>
        </w:rPr>
        <w:t>ni muzej Benkovac</w:t>
      </w:r>
      <w:r>
        <w:rPr>
          <w:i/>
          <w:sz w:val="24"/>
          <w:szCs w:val="24"/>
          <w:lang w:val="hr-HR"/>
        </w:rPr>
        <w:t xml:space="preserve"> ostvario je sredstva iz državnog proračuna u sklop</w:t>
      </w:r>
      <w:r w:rsidR="003013B0">
        <w:rPr>
          <w:i/>
          <w:sz w:val="24"/>
          <w:szCs w:val="24"/>
          <w:lang w:val="hr-HR"/>
        </w:rPr>
        <w:t>u projekta Revitalizacije i uređenja Zavičajnog muzeja Benkovac.</w:t>
      </w:r>
    </w:p>
    <w:p w:rsidR="00825D33" w:rsidRPr="00825D33" w:rsidRDefault="003013B0" w:rsidP="00825D33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>Šifra 6614</w:t>
      </w:r>
      <w:r w:rsidR="00825D33">
        <w:rPr>
          <w:b/>
          <w:i/>
          <w:sz w:val="24"/>
          <w:szCs w:val="24"/>
          <w:lang w:val="hr-HR"/>
        </w:rPr>
        <w:t xml:space="preserve">: </w:t>
      </w:r>
      <w:r w:rsidR="00825D33" w:rsidRPr="00825D33">
        <w:rPr>
          <w:i/>
          <w:sz w:val="24"/>
          <w:szCs w:val="24"/>
          <w:lang w:val="hr-HR"/>
        </w:rPr>
        <w:t xml:space="preserve">Zavičajni muzej Benkovac ostvario je sredstva </w:t>
      </w:r>
      <w:r>
        <w:rPr>
          <w:i/>
          <w:sz w:val="24"/>
          <w:szCs w:val="24"/>
          <w:lang w:val="hr-HR"/>
        </w:rPr>
        <w:t>prodajom ul</w:t>
      </w:r>
      <w:r w:rsidR="00D53202">
        <w:rPr>
          <w:i/>
          <w:sz w:val="24"/>
          <w:szCs w:val="24"/>
          <w:lang w:val="hr-HR"/>
        </w:rPr>
        <w:t>a</w:t>
      </w:r>
      <w:r>
        <w:rPr>
          <w:i/>
          <w:sz w:val="24"/>
          <w:szCs w:val="24"/>
          <w:lang w:val="hr-HR"/>
        </w:rPr>
        <w:t>znica budući je Muzej uveo naplatu ulaznica i drugih usluga od svibnja 2023.</w:t>
      </w:r>
    </w:p>
    <w:p w:rsidR="00825D33" w:rsidRPr="00671FA8" w:rsidRDefault="00671FA8" w:rsidP="00825D33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Šifra 6771: </w:t>
      </w:r>
      <w:r w:rsidRPr="00671FA8">
        <w:rPr>
          <w:i/>
          <w:sz w:val="24"/>
          <w:szCs w:val="24"/>
          <w:lang w:val="hr-HR"/>
        </w:rPr>
        <w:t>U Zavičanom muzeju Benkovac zaposlen je još jedan djelatnik te su</w:t>
      </w:r>
      <w:r>
        <w:rPr>
          <w:b/>
          <w:i/>
          <w:sz w:val="24"/>
          <w:szCs w:val="24"/>
          <w:lang w:val="hr-HR"/>
        </w:rPr>
        <w:t xml:space="preserve"> </w:t>
      </w:r>
      <w:r w:rsidRPr="00671FA8">
        <w:rPr>
          <w:i/>
          <w:sz w:val="24"/>
          <w:szCs w:val="24"/>
          <w:lang w:val="hr-HR"/>
        </w:rPr>
        <w:t>primljena dodatna sredstva iz proračuna.</w:t>
      </w:r>
    </w:p>
    <w:p w:rsidR="00825D33" w:rsidRDefault="00825D33" w:rsidP="00825D33">
      <w:pPr>
        <w:spacing w:after="0"/>
        <w:rPr>
          <w:b/>
          <w:i/>
          <w:sz w:val="24"/>
          <w:szCs w:val="24"/>
          <w:lang w:val="hr-HR"/>
        </w:rPr>
      </w:pPr>
    </w:p>
    <w:p w:rsidR="00825D33" w:rsidRDefault="00825D33" w:rsidP="00825D33">
      <w:pPr>
        <w:spacing w:after="0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>Bilješke uz obrazac OBVEZE</w:t>
      </w:r>
    </w:p>
    <w:p w:rsidR="00825D33" w:rsidRDefault="00825D33" w:rsidP="00825D33">
      <w:pPr>
        <w:spacing w:after="0"/>
        <w:rPr>
          <w:b/>
          <w:i/>
          <w:sz w:val="24"/>
          <w:szCs w:val="24"/>
          <w:lang w:val="hr-HR"/>
        </w:rPr>
      </w:pPr>
    </w:p>
    <w:p w:rsidR="00C8449C" w:rsidRDefault="003013B0" w:rsidP="00825D33">
      <w:pPr>
        <w:spacing w:after="0"/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Stanje obveza na dan 31.12.2023</w:t>
      </w:r>
      <w:r w:rsidR="00825D33" w:rsidRPr="00825D33">
        <w:rPr>
          <w:i/>
          <w:sz w:val="24"/>
          <w:szCs w:val="24"/>
          <w:lang w:val="hr-HR"/>
        </w:rPr>
        <w:t xml:space="preserve">. godine odnosi se na nedospjele obveze za režijske troškove.  </w:t>
      </w:r>
    </w:p>
    <w:p w:rsidR="00825D33" w:rsidRDefault="00825D33" w:rsidP="00825D33">
      <w:pPr>
        <w:spacing w:after="0"/>
        <w:rPr>
          <w:i/>
          <w:sz w:val="24"/>
          <w:szCs w:val="24"/>
          <w:lang w:val="hr-HR"/>
        </w:rPr>
      </w:pPr>
    </w:p>
    <w:p w:rsidR="00825D33" w:rsidRDefault="00825D33" w:rsidP="00825D33">
      <w:pPr>
        <w:spacing w:after="0"/>
        <w:rPr>
          <w:b/>
          <w:i/>
          <w:sz w:val="24"/>
          <w:szCs w:val="24"/>
          <w:lang w:val="hr-HR"/>
        </w:rPr>
      </w:pPr>
      <w:r w:rsidRPr="00825D33">
        <w:rPr>
          <w:b/>
          <w:i/>
          <w:sz w:val="24"/>
          <w:szCs w:val="24"/>
          <w:lang w:val="hr-HR"/>
        </w:rPr>
        <w:t>Bilješke uz BILANCU</w:t>
      </w:r>
    </w:p>
    <w:p w:rsidR="00825D33" w:rsidRDefault="00825D33" w:rsidP="00825D33">
      <w:pPr>
        <w:spacing w:after="0"/>
        <w:rPr>
          <w:b/>
          <w:i/>
          <w:sz w:val="24"/>
          <w:szCs w:val="24"/>
          <w:lang w:val="hr-HR"/>
        </w:rPr>
      </w:pPr>
    </w:p>
    <w:p w:rsidR="00825D33" w:rsidRPr="00923084" w:rsidRDefault="00923084" w:rsidP="00923084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Šifra 052: </w:t>
      </w:r>
      <w:r w:rsidRPr="00923084">
        <w:rPr>
          <w:i/>
          <w:sz w:val="24"/>
          <w:szCs w:val="24"/>
          <w:lang w:val="hr-HR"/>
        </w:rPr>
        <w:t xml:space="preserve">Postrojenja i oprema u pripremi se odnosi na nabavku namještaja, </w:t>
      </w:r>
    </w:p>
    <w:p w:rsidR="00923084" w:rsidRDefault="00923084" w:rsidP="00923084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Šifra 1112: Novac u banci                    </w:t>
      </w:r>
      <w:r w:rsidR="003013B0">
        <w:rPr>
          <w:b/>
          <w:i/>
          <w:sz w:val="24"/>
          <w:szCs w:val="24"/>
          <w:lang w:val="hr-HR"/>
        </w:rPr>
        <w:t xml:space="preserve">                    =  </w:t>
      </w:r>
      <w:r w:rsidR="00671FA8">
        <w:rPr>
          <w:b/>
          <w:i/>
          <w:sz w:val="24"/>
          <w:szCs w:val="24"/>
          <w:lang w:val="hr-HR"/>
        </w:rPr>
        <w:t>6.631,88</w:t>
      </w:r>
      <w:r w:rsidR="003013B0">
        <w:rPr>
          <w:b/>
          <w:i/>
          <w:sz w:val="24"/>
          <w:szCs w:val="24"/>
          <w:lang w:val="hr-HR"/>
        </w:rPr>
        <w:t xml:space="preserve"> eur</w:t>
      </w:r>
    </w:p>
    <w:p w:rsidR="00923084" w:rsidRDefault="00923084" w:rsidP="00923084">
      <w:pPr>
        <w:pStyle w:val="ListParagraph"/>
        <w:numPr>
          <w:ilvl w:val="0"/>
          <w:numId w:val="1"/>
        </w:numPr>
        <w:spacing w:after="0"/>
        <w:rPr>
          <w:b/>
          <w:i/>
          <w:sz w:val="24"/>
          <w:szCs w:val="24"/>
          <w:lang w:val="hr-HR"/>
        </w:rPr>
      </w:pPr>
      <w:r>
        <w:rPr>
          <w:b/>
          <w:i/>
          <w:sz w:val="24"/>
          <w:szCs w:val="24"/>
          <w:lang w:val="hr-HR"/>
        </w:rPr>
        <w:t xml:space="preserve">Šifra  113: Novac u blagajni                      </w:t>
      </w:r>
      <w:r w:rsidR="003013B0">
        <w:rPr>
          <w:b/>
          <w:i/>
          <w:sz w:val="24"/>
          <w:szCs w:val="24"/>
          <w:lang w:val="hr-HR"/>
        </w:rPr>
        <w:t xml:space="preserve">              =   </w:t>
      </w:r>
      <w:r w:rsidR="00671FA8">
        <w:rPr>
          <w:b/>
          <w:i/>
          <w:sz w:val="24"/>
          <w:szCs w:val="24"/>
          <w:lang w:val="hr-HR"/>
        </w:rPr>
        <w:t xml:space="preserve">  187,33 eur</w:t>
      </w:r>
      <w:r w:rsidR="003013B0">
        <w:rPr>
          <w:b/>
          <w:i/>
          <w:sz w:val="24"/>
          <w:szCs w:val="24"/>
          <w:lang w:val="hr-HR"/>
        </w:rPr>
        <w:t xml:space="preserve"> </w:t>
      </w:r>
    </w:p>
    <w:p w:rsidR="00923084" w:rsidRDefault="00923084" w:rsidP="00923084">
      <w:pPr>
        <w:pStyle w:val="ListParagraph"/>
        <w:spacing w:after="0"/>
        <w:rPr>
          <w:b/>
          <w:i/>
          <w:sz w:val="24"/>
          <w:szCs w:val="24"/>
          <w:lang w:val="hr-HR"/>
        </w:rPr>
      </w:pPr>
    </w:p>
    <w:p w:rsidR="002B666B" w:rsidRDefault="00671FA8" w:rsidP="002B666B">
      <w:pPr>
        <w:spacing w:after="0"/>
        <w:rPr>
          <w:lang w:val="hr-HR"/>
        </w:rPr>
      </w:pPr>
      <w:r>
        <w:rPr>
          <w:i/>
          <w:sz w:val="24"/>
          <w:szCs w:val="24"/>
          <w:lang w:val="hr-HR"/>
        </w:rPr>
        <w:t>Zavičajni muzej Benkovac ima tro</w:t>
      </w:r>
      <w:r w:rsidR="00923084" w:rsidRPr="00923084">
        <w:rPr>
          <w:i/>
          <w:sz w:val="24"/>
          <w:szCs w:val="24"/>
          <w:lang w:val="hr-HR"/>
        </w:rPr>
        <w:t>je stalno zaposlenih djelatnika.</w:t>
      </w:r>
      <w:r w:rsidR="002B666B">
        <w:rPr>
          <w:lang w:val="hr-HR"/>
        </w:rPr>
        <w:t xml:space="preserve">                                                </w:t>
      </w:r>
    </w:p>
    <w:p w:rsidR="002B666B" w:rsidRDefault="002B666B" w:rsidP="001309C3">
      <w:pPr>
        <w:spacing w:after="0"/>
        <w:rPr>
          <w:lang w:val="hr-HR"/>
        </w:rPr>
      </w:pPr>
      <w:r>
        <w:rPr>
          <w:lang w:val="hr-HR"/>
        </w:rPr>
        <w:t xml:space="preserve">                                                                     </w:t>
      </w:r>
      <w:bookmarkStart w:id="0" w:name="_GoBack"/>
      <w:bookmarkEnd w:id="0"/>
    </w:p>
    <w:sectPr w:rsidR="002B66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02BC"/>
    <w:multiLevelType w:val="hybridMultilevel"/>
    <w:tmpl w:val="03D67A9C"/>
    <w:lvl w:ilvl="0" w:tplc="567AD6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6B"/>
    <w:rsid w:val="001309C3"/>
    <w:rsid w:val="002B666B"/>
    <w:rsid w:val="003013B0"/>
    <w:rsid w:val="00671FA8"/>
    <w:rsid w:val="00787E7E"/>
    <w:rsid w:val="00825D33"/>
    <w:rsid w:val="00895ABD"/>
    <w:rsid w:val="00923084"/>
    <w:rsid w:val="00C8449C"/>
    <w:rsid w:val="00D53202"/>
    <w:rsid w:val="00E1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D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Muzej</cp:lastModifiedBy>
  <cp:revision>5</cp:revision>
  <cp:lastPrinted>2024-01-31T12:34:00Z</cp:lastPrinted>
  <dcterms:created xsi:type="dcterms:W3CDTF">2024-01-31T12:39:00Z</dcterms:created>
  <dcterms:modified xsi:type="dcterms:W3CDTF">2024-02-20T10:39:00Z</dcterms:modified>
</cp:coreProperties>
</file>